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Constantine Delgado (5)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la financiaire de la famille Delgado. C’est ta soeur Joséphine qui dirige la famille, tandis que tu gères ses finances. Tu es célibataire et peu sociable, préférant passer tes journées à lire et te renseigner sur l’actualité des deux continents, veillant aux risques et opportunités d’investissement. Tu as beaucoup d’informateurs dans de nombreuses villes du Madel et au-delà.</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Ta famille possède actuellement un capital de 1,280 million de billes. C’est très peu en comparaison des autres familles dominantes du Madel, d’autant plus que vous devez financer le Grand Voyage. Il s’agit du rêve fou de Joséphine et son ex-conjoint Edwin Falem : traverser l’Océan Eplétique. C’est pour cela qu’elle a réuni toutes ces personnes aujourd’hui. Tu considères cela comme une lubie et un gouffre financier, et tu aimerais réussir à en désengager ta famille.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Hector était ton beau-frère. Tu avais une entente cordiale mais distante avec lui. Tu sais qu’il est originaire de la forêt Eternelle (sur le continent au nord de la mer Félecienne). Son implication dans la politique familiale a toujours été distante. Il fumait la pipe régulièrement et entretenait un superbe jardin. Ces derniers temps, il semblait stressé. Tu n’aimes pas les mauvaises nouvelles, et tu as de la peine pour ta soeur, mais surtout pour ta nièce Victoria, qui est dévastée par sa mort.</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as dormi dans votre palais de Vysterise et tu es arrivée peu avant le déjeuner.</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trouver comment doubler le capital des Delgado d’ici 5 ans, soit 2 560 kb (et en fournir la preuve par des contrats écrits).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Comme toute la famille Delgado, </w:t>
      </w:r>
      <w:r w:rsidDel="00000000" w:rsidR="00000000" w:rsidRPr="00000000">
        <w:rPr>
          <w:b w:val="1"/>
          <w:rtl w:val="0"/>
        </w:rPr>
        <w:t xml:space="preserve">tu es habillée en blanc</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tbl>
      <w:tblPr>
        <w:tblStyle w:val="Table1"/>
        <w:tblW w:w="9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10"/>
        <w:gridCol w:w="1515"/>
        <w:gridCol w:w="3990"/>
        <w:gridCol w:w="2295"/>
        <w:tblGridChange w:id="0">
          <w:tblGrid>
            <w:gridCol w:w="1410"/>
            <w:gridCol w:w="1515"/>
            <w:gridCol w:w="3990"/>
            <w:gridCol w:w="229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Ta nièce, fille de Joséphine et Edwin Falem. Quand celui est parti, ta soeur t’a demandé de garder cette parenté secrète. </w:t>
            </w:r>
          </w:p>
          <w:p w:rsidR="00000000" w:rsidDel="00000000" w:rsidP="00000000" w:rsidRDefault="00000000" w:rsidRPr="00000000" w14:paraId="00000017">
            <w:pPr>
              <w:widowControl w:val="0"/>
              <w:spacing w:line="240" w:lineRule="auto"/>
              <w:rPr>
                <w:sz w:val="20"/>
                <w:szCs w:val="20"/>
              </w:rPr>
            </w:pPr>
            <w:r w:rsidDel="00000000" w:rsidR="00000000" w:rsidRPr="00000000">
              <w:rPr>
                <w:sz w:val="20"/>
                <w:szCs w:val="20"/>
                <w:rtl w:val="0"/>
              </w:rPr>
              <w:t xml:space="preserve">Victoria s’enthousiasme pour tout. Sa spontanéité dans les affaires familiales t’inquiète. Actuellement adjointe à l’urbanisme à la mairie de Montpèlerin.</w:t>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sz w:val="20"/>
                <w:szCs w:val="20"/>
                <w:rtl w:val="0"/>
              </w:rPr>
              <w:t xml:space="preserve">Ta soeur, sévère et calculatrice.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sz w:val="20"/>
                <w:szCs w:val="20"/>
                <w:rtl w:val="0"/>
              </w:rPr>
              <w:t xml:space="preserve">Capitain et ex-beau frère. Très charismatique, il influence encore beaucoup Joséphine. Un des meneurs du Syndicat, une société secrète de navigateurices. Son entreprise est prospère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sz w:val="20"/>
                <w:szCs w:val="20"/>
                <w:rtl w:val="0"/>
              </w:rPr>
              <w:t xml:space="preserve">L’architacticienne de ta famille, une jeune femme prodige à qui vous versez un salaire mirobolant. Une bonne amie de Victoria.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5">
            <w:pPr>
              <w:widowControl w:val="0"/>
              <w:rPr>
                <w:sz w:val="20"/>
                <w:szCs w:val="20"/>
              </w:rPr>
            </w:pPr>
            <w:r w:rsidDel="00000000" w:rsidR="00000000" w:rsidRPr="00000000">
              <w:rPr>
                <w:sz w:val="20"/>
                <w:szCs w:val="20"/>
                <w:rtl w:val="0"/>
              </w:rPr>
              <w:t xml:space="preserve">Constantine Delgado</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9">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sz w:val="20"/>
                <w:szCs w:val="20"/>
                <w:rtl w:val="0"/>
              </w:rPr>
              <w:t xml:space="preserve">Originaire de Zepol, il a aidé ta famille à comprendre les besoins des guildes des cités que ta famille convoitait. Il est devenu proche de Victoria, mais il a vécu comme une trahison le secret à propos du Grand Voyage. Il a fondé le Madel Libre pour s’opposer à l’expansion de ta famille. </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D">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sz w:val="20"/>
                <w:szCs w:val="20"/>
                <w:rtl w:val="0"/>
              </w:rPr>
              <w:t xml:space="preserve">Une diplomate qui a travaillé pour ta famille. Tu sais qu’elle fait partie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1">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sz w:val="20"/>
                <w:szCs w:val="20"/>
                <w:rtl w:val="0"/>
              </w:rPr>
              <w:t xml:space="preserve">Un prétendu mage que Victoria a déniché et recruté afin que son pouvoir serve le Grand Voyage. Il était convaincu par votre projet, mais il a été choqué par les expulsions menées par Victoria et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5">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sz w:val="20"/>
                <w:szCs w:val="20"/>
                <w:rtl w:val="0"/>
              </w:rPr>
              <w:t xml:space="preserve">Une voltigiste et amie d’enfance de Sangaren, 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9">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sz w:val="20"/>
                <w:szCs w:val="20"/>
                <w:rtl w:val="0"/>
              </w:rPr>
              <w:t xml:space="preserve">Capitaine du Phénomène, qui a travaillé pour ta famille. Membre du Syndicat, elle a vécu comme une trahison la compromission secrète d’Edwin avec les Delgado.</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D">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 Tu sais qu’elle travaille sur un projet innovant.</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1">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sz w:val="20"/>
                <w:szCs w:val="20"/>
                <w:rtl w:val="0"/>
              </w:rPr>
              <w:t xml:space="preserve">Un géomètre, tu sais qu’il a découvert quelque chose d’intéressant lors d’une récente fouille archéologique.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5">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sz w:val="20"/>
                <w:szCs w:val="20"/>
                <w:rtl w:val="0"/>
              </w:rPr>
              <w:t xml:space="preserve">L’ambitieux assistant de Victoria, conseiller à l'urbanisme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9">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sz w:val="20"/>
                <w:szCs w:val="20"/>
                <w:rtl w:val="0"/>
              </w:rPr>
              <w:t xml:space="preserve">La maire de Montpèlerin, élue par le consulat des guildes de la ville. Ta famille assure le pouvoir régalien de sa ville. Elle n’a pas apprécié les expulsions d’habitants.</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D">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sz w:val="20"/>
                <w:szCs w:val="20"/>
                <w:rtl w:val="0"/>
              </w:rPr>
              <w:t xml:space="preserve">Chef de la famille Bordons, votre principale rivale, à qui vous avez conquis Zepol. Tu sais qu’il cherche à se venger et à vous reprendre une ville.</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1">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sz w:val="20"/>
                <w:szCs w:val="20"/>
                <w:rtl w:val="0"/>
              </w:rPr>
              <w:t xml:space="preserve">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sectPr>
      <w:headerReference r:id="rId6" w:type="default"/>
      <w:pgSz w:h="16834" w:w="11909" w:orient="portrait"/>
      <w:pgMar w:bottom="1440" w:top="1440" w:left="1275.5905511811022" w:right="1280.669291338583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